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A91C54" w:rsidRDefault="008C4EAE" w:rsidP="00A91C5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LICITACIÓN PUBLICA 003/2016</w:t>
      </w:r>
    </w:p>
    <w:p w:rsidR="00A91C54" w:rsidRDefault="00A91C54" w:rsidP="00A91C54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 xml:space="preserve">ANEXO </w:t>
      </w:r>
      <w:r w:rsidR="00AE2C53">
        <w:rPr>
          <w:rFonts w:ascii="Arial" w:hAnsi="Arial" w:cs="Arial"/>
          <w:b/>
          <w:sz w:val="24"/>
          <w:szCs w:val="24"/>
        </w:rPr>
        <w:t>8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Formato de Entrega de Sobres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Pr="003747E3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3747E3">
        <w:rPr>
          <w:b/>
          <w:color w:val="984806" w:themeColor="accent6" w:themeShade="80"/>
        </w:rPr>
        <w:t>SOBRE CONTENIENDO LA PROPUESTA TECNICA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</w:t>
      </w:r>
      <w:r w:rsidR="00817478">
        <w:t xml:space="preserve">opuesta técnica consistente en </w:t>
      </w:r>
      <w:r w:rsidR="009409F7">
        <w:t>5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095"/>
        <w:gridCol w:w="567"/>
        <w:gridCol w:w="532"/>
      </w:tblGrid>
      <w:tr w:rsidR="00F751E6" w:rsidRPr="0041467B" w:rsidTr="00F751E6">
        <w:tc>
          <w:tcPr>
            <w:tcW w:w="152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09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152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9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1526" w:type="dxa"/>
          </w:tcPr>
          <w:p w:rsidR="00F751E6" w:rsidRDefault="00F751E6" w:rsidP="00F751E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PROPUESTA TECNICA DETALLADA (ANEXO 1)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7B039D" w:rsidP="00F751E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  <w:r w:rsidRPr="00ED0216">
              <w:t>DOCUMENTOS DE ACREDITACIÓN</w:t>
            </w:r>
            <w:r>
              <w:t xml:space="preserve"> (ANEXO 2)</w:t>
            </w:r>
          </w:p>
        </w:tc>
        <w:tc>
          <w:tcPr>
            <w:tcW w:w="567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FORMATO DE MANIFESTACION DE FACULTADES (ANEXO 3)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751E6" w:rsidRDefault="00B661CD" w:rsidP="00B661CD">
            <w:pPr>
              <w:autoSpaceDE w:val="0"/>
              <w:autoSpaceDN w:val="0"/>
              <w:adjustRightInd w:val="0"/>
              <w:jc w:val="both"/>
            </w:pPr>
            <w:r>
              <w:t>MANIFIESTO ARTICULO 5 RACAMZG</w:t>
            </w:r>
            <w:r w:rsidR="00F751E6">
              <w:t xml:space="preserve"> (ANEXO 4)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DECLARACION DE INTEGRIDAD (ANEXO 5)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41467B">
        <w:rPr>
          <w:b/>
          <w:color w:val="984806" w:themeColor="accent6" w:themeShade="80"/>
        </w:rPr>
        <w:t>SOBRE CONTENIENDO LA PROPUESTA ECONOMICA</w:t>
      </w:r>
    </w:p>
    <w:p w:rsidR="00F751E6" w:rsidRPr="0041467B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Un sobre en el que se integre la propuesta económica consistente en </w:t>
      </w:r>
      <w:r w:rsidR="002F5CFF">
        <w:t>2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5"/>
        <w:gridCol w:w="6686"/>
        <w:gridCol w:w="567"/>
        <w:gridCol w:w="532"/>
      </w:tblGrid>
      <w:tr w:rsidR="00F751E6" w:rsidRPr="0041467B" w:rsidTr="00F751E6">
        <w:tc>
          <w:tcPr>
            <w:tcW w:w="93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68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93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8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7B039D" w:rsidP="00AE1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686" w:type="dxa"/>
            <w:vAlign w:val="center"/>
          </w:tcPr>
          <w:p w:rsidR="00F751E6" w:rsidRDefault="00F751E6" w:rsidP="009409F7">
            <w:pPr>
              <w:autoSpaceDE w:val="0"/>
              <w:autoSpaceDN w:val="0"/>
              <w:adjustRightInd w:val="0"/>
            </w:pPr>
            <w:r>
              <w:t>FORMATO DE CATALOGO DE CONCEPTOS</w:t>
            </w:r>
            <w:r w:rsidR="002F5CFF">
              <w:t xml:space="preserve"> Y PROPUESTA ECONOMICA</w:t>
            </w:r>
            <w:r>
              <w:t xml:space="preserve"> (ANEXO </w:t>
            </w:r>
            <w:r w:rsidR="009409F7">
              <w:t>6</w:t>
            </w:r>
            <w:r>
              <w:t>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AE1A63" w:rsidP="00AE1A6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686" w:type="dxa"/>
            <w:vAlign w:val="center"/>
          </w:tcPr>
          <w:p w:rsidR="00F751E6" w:rsidRDefault="002F5CFF" w:rsidP="00F751E6">
            <w:pPr>
              <w:autoSpaceDE w:val="0"/>
              <w:autoSpaceDN w:val="0"/>
              <w:adjustRightInd w:val="0"/>
            </w:pPr>
            <w:r>
              <w:t xml:space="preserve">PROYECTO POLIZA </w:t>
            </w:r>
            <w:r w:rsidR="0021039F">
              <w:t xml:space="preserve"> (FORMATO LIBRE) </w:t>
            </w:r>
            <w:r w:rsidR="008C4EAE">
              <w:t>OBLIGATORIO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9A4067" w:rsidRDefault="009A4067">
      <w:bookmarkStart w:id="0" w:name="_GoBack"/>
      <w:bookmarkEnd w:id="0"/>
    </w:p>
    <w:sectPr w:rsidR="009A4067" w:rsidSect="009A4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B7D"/>
    <w:multiLevelType w:val="hybridMultilevel"/>
    <w:tmpl w:val="42447C92"/>
    <w:lvl w:ilvl="0" w:tplc="7BBECA54">
      <w:start w:val="1"/>
      <w:numFmt w:val="bullet"/>
      <w:lvlText w:val=""/>
      <w:lvlJc w:val="left"/>
      <w:pPr>
        <w:ind w:left="1068" w:hanging="36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1E6"/>
    <w:rsid w:val="000468B5"/>
    <w:rsid w:val="000A6A7D"/>
    <w:rsid w:val="0021039F"/>
    <w:rsid w:val="002F5CFF"/>
    <w:rsid w:val="00326E42"/>
    <w:rsid w:val="00447D34"/>
    <w:rsid w:val="0061512C"/>
    <w:rsid w:val="006205F0"/>
    <w:rsid w:val="00750007"/>
    <w:rsid w:val="007B039D"/>
    <w:rsid w:val="007D12A3"/>
    <w:rsid w:val="00817478"/>
    <w:rsid w:val="008C4EAE"/>
    <w:rsid w:val="009409F7"/>
    <w:rsid w:val="009A4067"/>
    <w:rsid w:val="009D2259"/>
    <w:rsid w:val="00A7472A"/>
    <w:rsid w:val="00A91C54"/>
    <w:rsid w:val="00AE1A63"/>
    <w:rsid w:val="00AE2C53"/>
    <w:rsid w:val="00B661CD"/>
    <w:rsid w:val="00B90F80"/>
    <w:rsid w:val="00D83FE4"/>
    <w:rsid w:val="00F043E4"/>
    <w:rsid w:val="00F7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A91C54"/>
    <w:rPr>
      <w:rFonts w:ascii="Calibri" w:eastAsia="Times New Roman" w:hAnsi="Calibri" w:cs="Calibri"/>
    </w:rPr>
  </w:style>
  <w:style w:type="paragraph" w:styleId="Sinespaciado">
    <w:name w:val="No Spacing"/>
    <w:link w:val="SinespaciadoCar"/>
    <w:uiPriority w:val="99"/>
    <w:qFormat/>
    <w:rsid w:val="00A91C54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9</cp:revision>
  <cp:lastPrinted>2010-07-13T16:51:00Z</cp:lastPrinted>
  <dcterms:created xsi:type="dcterms:W3CDTF">2013-05-21T17:42:00Z</dcterms:created>
  <dcterms:modified xsi:type="dcterms:W3CDTF">2016-09-07T18:02:00Z</dcterms:modified>
</cp:coreProperties>
</file>